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6A9B" w14:textId="4FB06E48" w:rsidR="002A2F31" w:rsidRPr="001056F7" w:rsidRDefault="001056F7" w:rsidP="001056F7">
      <w:r w:rsidRPr="001056F7">
        <w:rPr>
          <w:b/>
          <w:bCs/>
        </w:rPr>
        <w:t>Marktoriëntatie inzake</w:t>
      </w:r>
      <w:r>
        <w:rPr>
          <w:b/>
          <w:bCs/>
        </w:rPr>
        <w:t xml:space="preserve"> &lt;invullen&gt;</w:t>
      </w:r>
    </w:p>
    <w:p w14:paraId="7BB8154B" w14:textId="77777777" w:rsidR="00904954" w:rsidRDefault="00904954">
      <w:pPr>
        <w:rPr>
          <w:b/>
          <w:bCs/>
        </w:rPr>
      </w:pPr>
    </w:p>
    <w:p w14:paraId="32C0A56F" w14:textId="5802AD20" w:rsidR="002A2F31" w:rsidRPr="00765D0D" w:rsidRDefault="00904954">
      <w:pPr>
        <w:rPr>
          <w:b/>
          <w:bCs/>
        </w:rPr>
      </w:pPr>
      <w:r>
        <w:rPr>
          <w:b/>
          <w:bCs/>
        </w:rPr>
        <w:t>Inleiding</w:t>
      </w:r>
    </w:p>
    <w:p w14:paraId="427D4D98" w14:textId="77777777" w:rsidR="00A947E9" w:rsidRDefault="00071E41">
      <w:r>
        <w:t xml:space="preserve">De </w:t>
      </w:r>
      <w:r w:rsidR="00904954">
        <w:t>aanbestedende dienst is voornemens een opdracht inzake &lt;invullen&gt; uit te laten voeren. De aanbestedende dienst heeft echter op dit moment onvoldoende kennis van de</w:t>
      </w:r>
      <w:r w:rsidR="00A47EAD">
        <w:t xml:space="preserve"> </w:t>
      </w:r>
      <w:r w:rsidR="00904954">
        <w:t>in deze markt werkende leveranciers/aannemers dan wel van de te leveren producten/diensten</w:t>
      </w:r>
      <w:r w:rsidR="00A947E9">
        <w:t>.</w:t>
      </w:r>
    </w:p>
    <w:p w14:paraId="46201F72" w14:textId="719747F8" w:rsidR="00904954" w:rsidRDefault="00A947E9">
      <w:r>
        <w:t>De aanbested</w:t>
      </w:r>
      <w:r w:rsidR="00904954">
        <w:t>ende dienst oriënteert zich nu op de mogelijkheden die er zijn</w:t>
      </w:r>
      <w:r>
        <w:t xml:space="preserve"> in de markt</w:t>
      </w:r>
      <w:r w:rsidR="00A47EAD">
        <w:t>,</w:t>
      </w:r>
      <w:r w:rsidR="00904954">
        <w:t xml:space="preserve"> zodat zij vervolgens in staat is om een keuze te maken in de te volgen inkoopstrategie.</w:t>
      </w:r>
    </w:p>
    <w:p w14:paraId="257E6535" w14:textId="77777777" w:rsidR="00E029B7" w:rsidRDefault="00E029B7">
      <w:pPr>
        <w:rPr>
          <w:b/>
          <w:bCs/>
        </w:rPr>
      </w:pPr>
    </w:p>
    <w:p w14:paraId="4D8039CD" w14:textId="231987E0" w:rsidR="00904954" w:rsidRPr="00A47EAD" w:rsidRDefault="00A47EAD">
      <w:pPr>
        <w:rPr>
          <w:b/>
          <w:bCs/>
        </w:rPr>
      </w:pPr>
      <w:r w:rsidRPr="00A47EAD">
        <w:rPr>
          <w:b/>
          <w:bCs/>
        </w:rPr>
        <w:t>Verzoek om mee te werken aan de marktoriëntatie</w:t>
      </w:r>
    </w:p>
    <w:p w14:paraId="3B187370" w14:textId="16D97A7A" w:rsidR="00A47EAD" w:rsidRDefault="00A47EAD">
      <w:r>
        <w:t>De aanbestedende dienst vraagt u daarom om mee te werken aan deze marktoriëntatie door middel van het beantwoorden van de vragen die op de volgende pagina zijn opgenomen.</w:t>
      </w:r>
    </w:p>
    <w:p w14:paraId="23E9496A" w14:textId="77777777" w:rsidR="009A21FE" w:rsidRDefault="009A21FE">
      <w:pPr>
        <w:rPr>
          <w:b/>
          <w:bCs/>
        </w:rPr>
      </w:pPr>
    </w:p>
    <w:p w14:paraId="246E93E5" w14:textId="3FC2815B" w:rsidR="00A47EAD" w:rsidRPr="00A47EAD" w:rsidRDefault="00A47EAD">
      <w:pPr>
        <w:rPr>
          <w:b/>
          <w:bCs/>
        </w:rPr>
      </w:pPr>
      <w:r w:rsidRPr="00A47EAD">
        <w:rPr>
          <w:b/>
          <w:bCs/>
        </w:rPr>
        <w:t xml:space="preserve">Uitgangspunten bij de marktoriëntatie </w:t>
      </w:r>
    </w:p>
    <w:p w14:paraId="6115744C" w14:textId="11EDFA66" w:rsidR="00A47EAD" w:rsidRDefault="00071E41" w:rsidP="00643E54">
      <w:pPr>
        <w:pStyle w:val="Lijstalinea"/>
        <w:numPr>
          <w:ilvl w:val="0"/>
          <w:numId w:val="3"/>
        </w:numPr>
      </w:pPr>
      <w:r>
        <w:t xml:space="preserve">De aanbestedende dienst </w:t>
      </w:r>
      <w:r w:rsidR="00A47EAD">
        <w:t xml:space="preserve">vraagt meerdere </w:t>
      </w:r>
      <w:r w:rsidR="009A21FE">
        <w:t>leveranciers</w:t>
      </w:r>
      <w:r w:rsidR="00A47EAD">
        <w:t xml:space="preserve"> om informatie te verstrekken.</w:t>
      </w:r>
    </w:p>
    <w:p w14:paraId="1E95C5B6" w14:textId="47FC7D28" w:rsidR="009A21FE" w:rsidRDefault="00A47EAD" w:rsidP="00643E54">
      <w:pPr>
        <w:pStyle w:val="Lijstalinea"/>
        <w:numPr>
          <w:ilvl w:val="0"/>
          <w:numId w:val="3"/>
        </w:numPr>
      </w:pPr>
      <w:r>
        <w:t>Medewerking aan de ori</w:t>
      </w:r>
      <w:r w:rsidR="009A21FE">
        <w:t>ë</w:t>
      </w:r>
      <w:r>
        <w:t>ntatie is vrijblijvend</w:t>
      </w:r>
      <w:r w:rsidR="009A21FE">
        <w:t xml:space="preserve"> en verbindt partijen tot niets.</w:t>
      </w:r>
    </w:p>
    <w:p w14:paraId="33DD1D79" w14:textId="47532CA2" w:rsidR="00EA1890" w:rsidRDefault="009A21FE" w:rsidP="00643E54">
      <w:pPr>
        <w:pStyle w:val="Lijstalinea"/>
        <w:numPr>
          <w:ilvl w:val="0"/>
          <w:numId w:val="3"/>
        </w:numPr>
      </w:pPr>
      <w:r>
        <w:t>De aanbestedende dienst gebruikt de verkregen informatie om een keuze te maken ten aanzien van</w:t>
      </w:r>
      <w:r w:rsidR="00A947E9">
        <w:t xml:space="preserve"> het te volgen inkooptraject</w:t>
      </w:r>
      <w:r>
        <w:t>.</w:t>
      </w:r>
    </w:p>
    <w:p w14:paraId="5339079A" w14:textId="6B987261" w:rsidR="009A21FE" w:rsidRDefault="009A21FE" w:rsidP="00643E54">
      <w:pPr>
        <w:pStyle w:val="Lijstalinea"/>
        <w:numPr>
          <w:ilvl w:val="0"/>
          <w:numId w:val="3"/>
        </w:numPr>
      </w:pPr>
      <w:r>
        <w:t xml:space="preserve">Het is niet mogelijk om bezwaar te maken tegen de keuzes die de aanbestedende dienst </w:t>
      </w:r>
      <w:r w:rsidR="00A947E9">
        <w:t>in het inkooptraject maakt</w:t>
      </w:r>
      <w:r>
        <w:t xml:space="preserve">. </w:t>
      </w:r>
    </w:p>
    <w:p w14:paraId="63248E10" w14:textId="4C85201B" w:rsidR="00EA1890" w:rsidRDefault="009A21FE" w:rsidP="009A21FE">
      <w:pPr>
        <w:pStyle w:val="Lijstalinea"/>
        <w:numPr>
          <w:ilvl w:val="0"/>
          <w:numId w:val="4"/>
        </w:numPr>
      </w:pPr>
      <w:r>
        <w:t>U</w:t>
      </w:r>
      <w:r w:rsidR="00EA1890">
        <w:t xml:space="preserve"> ontvangt geen kostenvergoeding voor </w:t>
      </w:r>
      <w:r>
        <w:t>uw medewerking aan deze marktoriëntatie</w:t>
      </w:r>
    </w:p>
    <w:p w14:paraId="2A2D8340" w14:textId="77777777" w:rsidR="009A21FE" w:rsidRDefault="009A21FE" w:rsidP="009A21FE">
      <w:pPr>
        <w:pStyle w:val="Lijstalinea"/>
      </w:pPr>
    </w:p>
    <w:p w14:paraId="7B65DF83" w14:textId="6F4D7DC2" w:rsidR="00E029B7" w:rsidRPr="00E029B7" w:rsidRDefault="00E029B7">
      <w:pPr>
        <w:rPr>
          <w:b/>
          <w:bCs/>
        </w:rPr>
      </w:pPr>
      <w:r w:rsidRPr="00E029B7">
        <w:rPr>
          <w:b/>
          <w:bCs/>
        </w:rPr>
        <w:t>Tot slot</w:t>
      </w:r>
    </w:p>
    <w:p w14:paraId="0ADE728B" w14:textId="73C49DAC" w:rsidR="00E029B7" w:rsidRDefault="00E029B7">
      <w:r>
        <w:t>De aanbestedende dienst ontvangt uw reactie graag vóór &lt;datum invullen&gt;.</w:t>
      </w:r>
    </w:p>
    <w:p w14:paraId="58E1C2F3" w14:textId="03B4CCC9" w:rsidR="00E029B7" w:rsidRDefault="00E029B7" w:rsidP="00E029B7">
      <w:pPr>
        <w:spacing w:line="276" w:lineRule="auto"/>
      </w:pPr>
      <w:r>
        <w:t>Wanneer u vragen heef</w:t>
      </w:r>
      <w:r w:rsidR="00142B1A">
        <w:t>t</w:t>
      </w:r>
      <w:r>
        <w:t xml:space="preserve"> over deze markoriëntatie, dan kunt u deze aan mij stellen. Ik ben bereikbaar via onderstaande gegevens.</w:t>
      </w:r>
    </w:p>
    <w:p w14:paraId="37315D62" w14:textId="45D09A7D" w:rsidR="00904954" w:rsidRPr="00E029B7" w:rsidRDefault="00904954" w:rsidP="001D630F">
      <w:r w:rsidRPr="00E029B7">
        <w:t>Hartelijk dank voor uw medewerking!</w:t>
      </w:r>
    </w:p>
    <w:p w14:paraId="51E81319" w14:textId="77777777" w:rsidR="00E029B7" w:rsidRDefault="00E029B7"/>
    <w:p w14:paraId="37EE7EF4" w14:textId="77777777" w:rsidR="00E029B7" w:rsidRDefault="00E029B7"/>
    <w:p w14:paraId="5808AA25" w14:textId="4F3178A7" w:rsidR="009A21FE" w:rsidRPr="00E029B7" w:rsidRDefault="00E029B7">
      <w:r w:rsidRPr="00E029B7">
        <w:t>Met vriendelijke groet,</w:t>
      </w:r>
    </w:p>
    <w:p w14:paraId="36FEAE48" w14:textId="6370D666" w:rsidR="00E029B7" w:rsidRPr="00E029B7" w:rsidRDefault="00E029B7"/>
    <w:p w14:paraId="7ADDE383" w14:textId="1195327C" w:rsidR="00E029B7" w:rsidRPr="00E029B7" w:rsidRDefault="00E029B7">
      <w:r w:rsidRPr="00E029B7">
        <w:t>&lt;naam&gt;</w:t>
      </w:r>
    </w:p>
    <w:p w14:paraId="23BE7765" w14:textId="319BDC7A" w:rsidR="00E029B7" w:rsidRPr="00E029B7" w:rsidRDefault="00E029B7">
      <w:r w:rsidRPr="00E029B7">
        <w:t>&lt;contactgegevens&gt;</w:t>
      </w:r>
    </w:p>
    <w:p w14:paraId="04FA1382" w14:textId="77777777" w:rsidR="009A21FE" w:rsidRDefault="009A21FE">
      <w:pPr>
        <w:rPr>
          <w:b/>
          <w:bCs/>
        </w:rPr>
      </w:pPr>
    </w:p>
    <w:p w14:paraId="6EC392EF" w14:textId="5F741FF0" w:rsidR="00904954" w:rsidRDefault="009A21FE">
      <w:pPr>
        <w:rPr>
          <w:b/>
          <w:bCs/>
        </w:rPr>
      </w:pPr>
      <w:r>
        <w:rPr>
          <w:b/>
          <w:bCs/>
        </w:rPr>
        <w:t>Bijlage: de vragenlijst</w:t>
      </w:r>
      <w:r w:rsidR="00904954">
        <w:rPr>
          <w:b/>
          <w:bCs/>
        </w:rPr>
        <w:br w:type="page"/>
      </w:r>
    </w:p>
    <w:p w14:paraId="780C2FCE" w14:textId="101246DB" w:rsidR="009A21FE" w:rsidRDefault="009A21FE" w:rsidP="009A21FE">
      <w:pPr>
        <w:pStyle w:val="Platte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  <w:tab w:val="left" w:pos="1418"/>
        </w:tabs>
        <w:rPr>
          <w:rFonts w:ascii="Calibri" w:hAnsi="Calibri" w:cs="Arial"/>
          <w:b/>
          <w:sz w:val="22"/>
          <w:szCs w:val="22"/>
        </w:rPr>
      </w:pPr>
      <w:r w:rsidRPr="003D238F">
        <w:rPr>
          <w:rFonts w:ascii="Calibri" w:hAnsi="Calibri" w:cs="Arial"/>
          <w:b/>
          <w:sz w:val="22"/>
          <w:szCs w:val="22"/>
        </w:rPr>
        <w:lastRenderedPageBreak/>
        <w:t>Vragenlijst markt</w:t>
      </w:r>
      <w:r>
        <w:rPr>
          <w:rFonts w:ascii="Calibri" w:hAnsi="Calibri" w:cs="Arial"/>
          <w:b/>
          <w:sz w:val="22"/>
          <w:szCs w:val="22"/>
        </w:rPr>
        <w:t>oriëntatie inzake &lt;…&gt;</w:t>
      </w:r>
    </w:p>
    <w:p w14:paraId="13BA566A" w14:textId="022B763F" w:rsidR="00155198" w:rsidRPr="00155198" w:rsidRDefault="00155198" w:rsidP="00155198">
      <w:pPr>
        <w:spacing w:line="276" w:lineRule="auto"/>
      </w:pPr>
      <w:r>
        <w:t>&lt;</w:t>
      </w:r>
      <w:r w:rsidRPr="00155198">
        <w:t xml:space="preserve">Tips bij het stellen van de vragen: </w:t>
      </w:r>
    </w:p>
    <w:p w14:paraId="6E91DF85" w14:textId="77777777" w:rsidR="00155198" w:rsidRPr="00155198" w:rsidRDefault="00155198" w:rsidP="00155198">
      <w:pPr>
        <w:pStyle w:val="Lijstalinea"/>
        <w:numPr>
          <w:ilvl w:val="0"/>
          <w:numId w:val="4"/>
        </w:numPr>
        <w:spacing w:line="276" w:lineRule="auto"/>
      </w:pPr>
      <w:r w:rsidRPr="00155198">
        <w:t>Vraag geen offertes op!</w:t>
      </w:r>
    </w:p>
    <w:p w14:paraId="6D38E84D" w14:textId="77777777" w:rsidR="00155198" w:rsidRPr="00155198" w:rsidRDefault="00155198" w:rsidP="00155198">
      <w:pPr>
        <w:pStyle w:val="Lijstalinea"/>
        <w:numPr>
          <w:ilvl w:val="0"/>
          <w:numId w:val="4"/>
        </w:numPr>
        <w:spacing w:line="276" w:lineRule="auto"/>
      </w:pPr>
      <w:r w:rsidRPr="00155198">
        <w:t xml:space="preserve">Ben concreet </w:t>
      </w:r>
    </w:p>
    <w:p w14:paraId="3B34BCE5" w14:textId="77777777" w:rsidR="00155198" w:rsidRPr="00155198" w:rsidRDefault="00155198" w:rsidP="00155198">
      <w:pPr>
        <w:pStyle w:val="Lijstalinea"/>
        <w:numPr>
          <w:ilvl w:val="0"/>
          <w:numId w:val="4"/>
        </w:numPr>
        <w:spacing w:line="276" w:lineRule="auto"/>
      </w:pPr>
      <w:r w:rsidRPr="00155198">
        <w:t>Stel niet te veel vragen  (leveranciers willen er niet te veel tijd in steken en er staat geen kostenvergoeding tegenover)</w:t>
      </w:r>
    </w:p>
    <w:p w14:paraId="713F7ED2" w14:textId="77777777" w:rsidR="00155198" w:rsidRPr="00155198" w:rsidRDefault="00155198" w:rsidP="00155198">
      <w:pPr>
        <w:pStyle w:val="Lijstalinea"/>
        <w:numPr>
          <w:ilvl w:val="0"/>
          <w:numId w:val="4"/>
        </w:numPr>
        <w:spacing w:line="276" w:lineRule="auto"/>
      </w:pPr>
      <w:r w:rsidRPr="00155198">
        <w:t>Beperk je tot datgene wat je nodig hebt aan informatie om een keuze te kunnen maken</w:t>
      </w:r>
    </w:p>
    <w:p w14:paraId="2BF13221" w14:textId="77777777" w:rsidR="00155198" w:rsidRPr="00155198" w:rsidRDefault="00155198" w:rsidP="00155198">
      <w:pPr>
        <w:spacing w:line="276" w:lineRule="auto"/>
      </w:pPr>
    </w:p>
    <w:p w14:paraId="5F1CEEEF" w14:textId="77777777" w:rsidR="00155198" w:rsidRPr="00155198" w:rsidRDefault="00155198" w:rsidP="00155198">
      <w:pPr>
        <w:spacing w:line="276" w:lineRule="auto"/>
      </w:pPr>
      <w:r w:rsidRPr="00155198">
        <w:t>Mogelijke vragen:</w:t>
      </w:r>
    </w:p>
    <w:p w14:paraId="74072395" w14:textId="77777777" w:rsidR="00155198" w:rsidRPr="00155198" w:rsidRDefault="00155198" w:rsidP="00155198">
      <w:pPr>
        <w:pStyle w:val="Lijstalinea"/>
        <w:numPr>
          <w:ilvl w:val="0"/>
          <w:numId w:val="10"/>
        </w:numPr>
        <w:spacing w:line="276" w:lineRule="auto"/>
      </w:pPr>
      <w:r w:rsidRPr="00155198">
        <w:t xml:space="preserve">Wij willen een &lt;….&gt;. Kan uw bedrijf dit uitvoeren/leveren? </w:t>
      </w:r>
    </w:p>
    <w:p w14:paraId="50ED0663" w14:textId="77777777" w:rsidR="00155198" w:rsidRPr="00155198" w:rsidRDefault="00155198" w:rsidP="00155198">
      <w:pPr>
        <w:pStyle w:val="Lijstalinea"/>
        <w:spacing w:line="276" w:lineRule="auto"/>
      </w:pPr>
      <w:r w:rsidRPr="00155198">
        <w:t>Zo ja, wat kost dat dan ongeveer?</w:t>
      </w:r>
    </w:p>
    <w:p w14:paraId="301AD62A" w14:textId="77777777" w:rsidR="00155198" w:rsidRPr="00155198" w:rsidRDefault="00155198" w:rsidP="00155198">
      <w:pPr>
        <w:pStyle w:val="Lijstalinea"/>
        <w:numPr>
          <w:ilvl w:val="0"/>
          <w:numId w:val="10"/>
        </w:numPr>
        <w:spacing w:line="276" w:lineRule="auto"/>
      </w:pPr>
      <w:r w:rsidRPr="00155198">
        <w:t>Heeft uw bedrijf interesse in deze opdracht?</w:t>
      </w:r>
    </w:p>
    <w:p w14:paraId="1096C6B4" w14:textId="77777777" w:rsidR="00155198" w:rsidRPr="00155198" w:rsidRDefault="00155198" w:rsidP="00155198">
      <w:pPr>
        <w:pStyle w:val="Lijstalinea"/>
        <w:numPr>
          <w:ilvl w:val="0"/>
          <w:numId w:val="10"/>
        </w:numPr>
        <w:spacing w:line="276" w:lineRule="auto"/>
      </w:pPr>
      <w:r w:rsidRPr="00155198">
        <w:t xml:space="preserve">Zijn er zaken die voor ons interessant zijn om te weten? </w:t>
      </w:r>
    </w:p>
    <w:p w14:paraId="035198C6" w14:textId="58640343" w:rsidR="00155198" w:rsidRPr="00155198" w:rsidRDefault="00155198" w:rsidP="00155198">
      <w:pPr>
        <w:pStyle w:val="Lijstalinea"/>
        <w:numPr>
          <w:ilvl w:val="0"/>
          <w:numId w:val="10"/>
        </w:numPr>
        <w:spacing w:line="276" w:lineRule="auto"/>
      </w:pPr>
      <w:r w:rsidRPr="00155198">
        <w:t>Wilt u uw antwoorden aan ons toelichten in een persoonlijk gesprek, geheel vrijblijvend voor u én de aanbestedende dienst?</w:t>
      </w:r>
      <w:r>
        <w:t>&gt;</w:t>
      </w:r>
    </w:p>
    <w:p w14:paraId="34FAC73E" w14:textId="6C5E8BF0" w:rsidR="00155198" w:rsidRDefault="00155198"/>
    <w:tbl>
      <w:tblPr>
        <w:tblStyle w:val="Tabelraster"/>
        <w:tblW w:w="0" w:type="auto"/>
        <w:tblInd w:w="108" w:type="dxa"/>
        <w:tblLook w:val="01E0" w:firstRow="1" w:lastRow="1" w:firstColumn="1" w:lastColumn="1" w:noHBand="0" w:noVBand="0"/>
      </w:tblPr>
      <w:tblGrid>
        <w:gridCol w:w="604"/>
        <w:gridCol w:w="3359"/>
        <w:gridCol w:w="4991"/>
      </w:tblGrid>
      <w:tr w:rsidR="009A21FE" w:rsidRPr="003D238F" w14:paraId="03EBBE37" w14:textId="77777777" w:rsidTr="00D46790">
        <w:trPr>
          <w:cantSplit/>
          <w:tblHeader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2DFC2" w14:textId="532E5EE1" w:rsidR="009A21FE" w:rsidRPr="003D238F" w:rsidRDefault="009A21FE" w:rsidP="00420D63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D238F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9EDAEF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D238F">
              <w:rPr>
                <w:rFonts w:ascii="Calibri" w:hAnsi="Calibri"/>
                <w:b/>
                <w:sz w:val="22"/>
                <w:szCs w:val="22"/>
              </w:rPr>
              <w:t>Vraag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41EB47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D238F">
              <w:rPr>
                <w:rFonts w:ascii="Calibri" w:hAnsi="Calibri"/>
                <w:b/>
                <w:sz w:val="22"/>
                <w:szCs w:val="22"/>
              </w:rPr>
              <w:t>Antwoord</w:t>
            </w:r>
          </w:p>
        </w:tc>
      </w:tr>
      <w:tr w:rsidR="009A21FE" w:rsidRPr="003D238F" w14:paraId="6F1A7275" w14:textId="77777777" w:rsidTr="00D46790">
        <w:trPr>
          <w:cantSplit/>
        </w:trPr>
        <w:tc>
          <w:tcPr>
            <w:tcW w:w="8954" w:type="dxa"/>
            <w:gridSpan w:val="3"/>
            <w:shd w:val="clear" w:color="auto" w:fill="BFBFBF" w:themeFill="background1" w:themeFillShade="BF"/>
          </w:tcPr>
          <w:p w14:paraId="05ECF909" w14:textId="77777777" w:rsidR="009A21FE" w:rsidRPr="005431AD" w:rsidRDefault="009A21FE" w:rsidP="009A21FE">
            <w:pPr>
              <w:pStyle w:val="Lijstalinea"/>
              <w:numPr>
                <w:ilvl w:val="0"/>
                <w:numId w:val="9"/>
              </w:numPr>
              <w:spacing w:line="360" w:lineRule="auto"/>
              <w:ind w:left="601" w:hanging="601"/>
              <w:contextualSpacing/>
              <w:rPr>
                <w:i/>
                <w:sz w:val="22"/>
                <w:szCs w:val="22"/>
              </w:rPr>
            </w:pPr>
            <w:r w:rsidRPr="005431AD">
              <w:rPr>
                <w:i/>
                <w:sz w:val="22"/>
                <w:szCs w:val="22"/>
              </w:rPr>
              <w:t>Algemene bedrijfsinformatie</w:t>
            </w:r>
          </w:p>
        </w:tc>
      </w:tr>
      <w:tr w:rsidR="009A21FE" w:rsidRPr="003D238F" w14:paraId="12ED4924" w14:textId="77777777" w:rsidTr="00D46790">
        <w:trPr>
          <w:cantSplit/>
        </w:trPr>
        <w:tc>
          <w:tcPr>
            <w:tcW w:w="604" w:type="dxa"/>
          </w:tcPr>
          <w:p w14:paraId="64A5E870" w14:textId="7777777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1.1</w:t>
            </w:r>
          </w:p>
        </w:tc>
        <w:tc>
          <w:tcPr>
            <w:tcW w:w="3359" w:type="dxa"/>
          </w:tcPr>
          <w:p w14:paraId="4BD30D4B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Organisatienaam</w:t>
            </w:r>
          </w:p>
        </w:tc>
        <w:tc>
          <w:tcPr>
            <w:tcW w:w="4991" w:type="dxa"/>
          </w:tcPr>
          <w:p w14:paraId="7AB1D2B4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7705374C" w14:textId="77777777" w:rsidTr="00D46790">
        <w:trPr>
          <w:cantSplit/>
        </w:trPr>
        <w:tc>
          <w:tcPr>
            <w:tcW w:w="604" w:type="dxa"/>
          </w:tcPr>
          <w:p w14:paraId="341BA665" w14:textId="7777777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3359" w:type="dxa"/>
          </w:tcPr>
          <w:p w14:paraId="23CB5300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4991" w:type="dxa"/>
          </w:tcPr>
          <w:p w14:paraId="4A3BE677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32530ADF" w14:textId="77777777" w:rsidTr="00D46790">
        <w:trPr>
          <w:cantSplit/>
        </w:trPr>
        <w:tc>
          <w:tcPr>
            <w:tcW w:w="604" w:type="dxa"/>
          </w:tcPr>
          <w:p w14:paraId="1E27572C" w14:textId="7777777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1.3</w:t>
            </w:r>
          </w:p>
        </w:tc>
        <w:tc>
          <w:tcPr>
            <w:tcW w:w="3359" w:type="dxa"/>
          </w:tcPr>
          <w:p w14:paraId="6647F080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Naam contactpersoon</w:t>
            </w:r>
          </w:p>
        </w:tc>
        <w:tc>
          <w:tcPr>
            <w:tcW w:w="4991" w:type="dxa"/>
          </w:tcPr>
          <w:p w14:paraId="70E23D35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0FE316FC" w14:textId="77777777" w:rsidTr="00D46790">
        <w:trPr>
          <w:cantSplit/>
        </w:trPr>
        <w:tc>
          <w:tcPr>
            <w:tcW w:w="604" w:type="dxa"/>
          </w:tcPr>
          <w:p w14:paraId="5FC9DA26" w14:textId="7777777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1.5</w:t>
            </w:r>
          </w:p>
        </w:tc>
        <w:tc>
          <w:tcPr>
            <w:tcW w:w="3359" w:type="dxa"/>
          </w:tcPr>
          <w:p w14:paraId="5DC2D073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Telefoonnummer contactpersoon</w:t>
            </w:r>
          </w:p>
        </w:tc>
        <w:tc>
          <w:tcPr>
            <w:tcW w:w="4991" w:type="dxa"/>
          </w:tcPr>
          <w:p w14:paraId="15C3B428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3DFF0421" w14:textId="77777777" w:rsidTr="00D46790">
        <w:trPr>
          <w:cantSplit/>
        </w:trPr>
        <w:tc>
          <w:tcPr>
            <w:tcW w:w="604" w:type="dxa"/>
          </w:tcPr>
          <w:p w14:paraId="15F57AB8" w14:textId="7777777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1.6</w:t>
            </w:r>
          </w:p>
        </w:tc>
        <w:tc>
          <w:tcPr>
            <w:tcW w:w="3359" w:type="dxa"/>
          </w:tcPr>
          <w:p w14:paraId="0571AF07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D238F">
              <w:rPr>
                <w:rFonts w:ascii="Calibri" w:hAnsi="Calibri"/>
                <w:sz w:val="22"/>
                <w:szCs w:val="22"/>
              </w:rPr>
              <w:t>E-mailadres contactpersoon</w:t>
            </w:r>
          </w:p>
        </w:tc>
        <w:tc>
          <w:tcPr>
            <w:tcW w:w="4991" w:type="dxa"/>
          </w:tcPr>
          <w:p w14:paraId="75544C46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01F99074" w14:textId="77777777" w:rsidTr="00D46790">
        <w:trPr>
          <w:cantSplit/>
        </w:trPr>
        <w:tc>
          <w:tcPr>
            <w:tcW w:w="8954" w:type="dxa"/>
            <w:gridSpan w:val="3"/>
            <w:shd w:val="clear" w:color="auto" w:fill="BFBFBF" w:themeFill="background1" w:themeFillShade="BF"/>
          </w:tcPr>
          <w:p w14:paraId="7B4E32A3" w14:textId="77777777" w:rsidR="009A21FE" w:rsidRPr="005431AD" w:rsidRDefault="009A21FE" w:rsidP="009A21FE">
            <w:pPr>
              <w:pStyle w:val="Lijstalinea"/>
              <w:numPr>
                <w:ilvl w:val="0"/>
                <w:numId w:val="8"/>
              </w:numPr>
              <w:spacing w:line="360" w:lineRule="auto"/>
              <w:ind w:left="601" w:hanging="567"/>
              <w:contextualSpacing/>
              <w:rPr>
                <w:i/>
                <w:sz w:val="22"/>
                <w:szCs w:val="22"/>
              </w:rPr>
            </w:pPr>
            <w:r w:rsidRPr="005431AD">
              <w:rPr>
                <w:i/>
                <w:sz w:val="22"/>
                <w:szCs w:val="22"/>
              </w:rPr>
              <w:t>&lt;onderwerp&gt;</w:t>
            </w:r>
          </w:p>
        </w:tc>
      </w:tr>
      <w:tr w:rsidR="009A21FE" w:rsidRPr="003D238F" w14:paraId="7581D570" w14:textId="77777777" w:rsidTr="00D46790">
        <w:trPr>
          <w:cantSplit/>
        </w:trPr>
        <w:tc>
          <w:tcPr>
            <w:tcW w:w="604" w:type="dxa"/>
          </w:tcPr>
          <w:p w14:paraId="5E2761B8" w14:textId="294B69E2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9" w:type="dxa"/>
          </w:tcPr>
          <w:p w14:paraId="27DCB6CD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91" w:type="dxa"/>
          </w:tcPr>
          <w:p w14:paraId="595D909E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69B94C8F" w14:textId="77777777" w:rsidTr="00D46790">
        <w:trPr>
          <w:cantSplit/>
        </w:trPr>
        <w:tc>
          <w:tcPr>
            <w:tcW w:w="8954" w:type="dxa"/>
            <w:gridSpan w:val="3"/>
            <w:shd w:val="clear" w:color="auto" w:fill="BFBFBF" w:themeFill="background1" w:themeFillShade="BF"/>
          </w:tcPr>
          <w:p w14:paraId="432B2864" w14:textId="77777777" w:rsidR="009A21FE" w:rsidRPr="005431AD" w:rsidRDefault="009A21FE" w:rsidP="009A21FE">
            <w:pPr>
              <w:pStyle w:val="Lijstalinea"/>
              <w:numPr>
                <w:ilvl w:val="0"/>
                <w:numId w:val="7"/>
              </w:numPr>
              <w:spacing w:line="360" w:lineRule="auto"/>
              <w:ind w:left="601" w:hanging="567"/>
              <w:contextualSpacing/>
              <w:rPr>
                <w:i/>
                <w:sz w:val="22"/>
                <w:szCs w:val="22"/>
              </w:rPr>
            </w:pPr>
            <w:r w:rsidRPr="005431AD">
              <w:rPr>
                <w:i/>
                <w:sz w:val="22"/>
                <w:szCs w:val="22"/>
              </w:rPr>
              <w:t>&lt;onderwerp&gt;</w:t>
            </w:r>
          </w:p>
        </w:tc>
      </w:tr>
      <w:tr w:rsidR="009A21FE" w:rsidRPr="003D238F" w14:paraId="4B63B81D" w14:textId="77777777" w:rsidTr="00D46790">
        <w:trPr>
          <w:cantSplit/>
        </w:trPr>
        <w:tc>
          <w:tcPr>
            <w:tcW w:w="604" w:type="dxa"/>
          </w:tcPr>
          <w:p w14:paraId="04BAF327" w14:textId="7684A8A7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9" w:type="dxa"/>
          </w:tcPr>
          <w:p w14:paraId="130ED38C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91" w:type="dxa"/>
          </w:tcPr>
          <w:p w14:paraId="3AD65410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728A8462" w14:textId="77777777" w:rsidTr="00D46790">
        <w:trPr>
          <w:cantSplit/>
        </w:trPr>
        <w:tc>
          <w:tcPr>
            <w:tcW w:w="8954" w:type="dxa"/>
            <w:gridSpan w:val="3"/>
            <w:shd w:val="clear" w:color="auto" w:fill="BFBFBF" w:themeFill="background1" w:themeFillShade="BF"/>
          </w:tcPr>
          <w:p w14:paraId="7C340401" w14:textId="77777777" w:rsidR="009A21FE" w:rsidRPr="005431AD" w:rsidRDefault="009A21FE" w:rsidP="009A21FE">
            <w:pPr>
              <w:pStyle w:val="Lijstalinea"/>
              <w:numPr>
                <w:ilvl w:val="0"/>
                <w:numId w:val="6"/>
              </w:numPr>
              <w:spacing w:line="360" w:lineRule="auto"/>
              <w:ind w:left="601" w:hanging="567"/>
              <w:contextualSpacing/>
              <w:rPr>
                <w:i/>
                <w:sz w:val="22"/>
                <w:szCs w:val="22"/>
              </w:rPr>
            </w:pPr>
            <w:r w:rsidRPr="005431AD">
              <w:rPr>
                <w:i/>
                <w:sz w:val="22"/>
                <w:szCs w:val="22"/>
              </w:rPr>
              <w:t>&lt;onderwerp&gt;</w:t>
            </w:r>
          </w:p>
        </w:tc>
      </w:tr>
      <w:tr w:rsidR="009A21FE" w:rsidRPr="003D238F" w14:paraId="61E68AF2" w14:textId="77777777" w:rsidTr="00D46790">
        <w:trPr>
          <w:cantSplit/>
        </w:trPr>
        <w:tc>
          <w:tcPr>
            <w:tcW w:w="604" w:type="dxa"/>
          </w:tcPr>
          <w:p w14:paraId="4705A4B4" w14:textId="55905E8E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9" w:type="dxa"/>
          </w:tcPr>
          <w:p w14:paraId="3E8C6608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91" w:type="dxa"/>
          </w:tcPr>
          <w:p w14:paraId="2B33162D" w14:textId="77777777" w:rsidR="009A21FE" w:rsidRPr="003D238F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A21FE" w:rsidRPr="003D238F" w14:paraId="31969083" w14:textId="77777777" w:rsidTr="00D46790">
        <w:trPr>
          <w:cantSplit/>
        </w:trPr>
        <w:tc>
          <w:tcPr>
            <w:tcW w:w="8954" w:type="dxa"/>
            <w:gridSpan w:val="3"/>
            <w:shd w:val="clear" w:color="auto" w:fill="BFBFBF" w:themeFill="background1" w:themeFillShade="BF"/>
          </w:tcPr>
          <w:p w14:paraId="30C9322C" w14:textId="07A95206" w:rsidR="009A21FE" w:rsidRPr="005431AD" w:rsidRDefault="00D46790" w:rsidP="009A21FE">
            <w:pPr>
              <w:pStyle w:val="Lijstalinea"/>
              <w:numPr>
                <w:ilvl w:val="0"/>
                <w:numId w:val="5"/>
              </w:numPr>
              <w:spacing w:line="360" w:lineRule="auto"/>
              <w:ind w:left="601" w:hanging="601"/>
              <w:contextualSpacing/>
              <w:rPr>
                <w:i/>
                <w:sz w:val="22"/>
                <w:szCs w:val="22"/>
              </w:rPr>
            </w:pPr>
            <w:r w:rsidRPr="005431AD">
              <w:rPr>
                <w:i/>
                <w:sz w:val="22"/>
                <w:szCs w:val="22"/>
              </w:rPr>
              <w:t>&lt;onderwerp&gt;</w:t>
            </w:r>
          </w:p>
        </w:tc>
      </w:tr>
      <w:tr w:rsidR="009A21FE" w:rsidRPr="00B73B6B" w14:paraId="780221FB" w14:textId="77777777" w:rsidTr="00D46790">
        <w:trPr>
          <w:cantSplit/>
          <w:trHeight w:val="1327"/>
        </w:trPr>
        <w:tc>
          <w:tcPr>
            <w:tcW w:w="604" w:type="dxa"/>
          </w:tcPr>
          <w:p w14:paraId="7832B2D9" w14:textId="724BC786" w:rsidR="009A21FE" w:rsidRPr="003D238F" w:rsidRDefault="009A21FE" w:rsidP="00420D6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9" w:type="dxa"/>
          </w:tcPr>
          <w:p w14:paraId="4C04370D" w14:textId="391B95BA" w:rsidR="009A21FE" w:rsidRPr="00B73B6B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91" w:type="dxa"/>
          </w:tcPr>
          <w:p w14:paraId="58C0D041" w14:textId="77777777" w:rsidR="009A21FE" w:rsidRPr="00B73B6B" w:rsidRDefault="009A21FE" w:rsidP="00420D6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793338" w14:textId="4E161288" w:rsidR="00CE5F3B" w:rsidRPr="00CE5F3B" w:rsidRDefault="00CE5F3B" w:rsidP="00CE5F3B">
      <w:pPr>
        <w:spacing w:line="276" w:lineRule="auto"/>
        <w:ind w:left="360"/>
        <w:rPr>
          <w:b/>
          <w:bCs/>
        </w:rPr>
      </w:pPr>
    </w:p>
    <w:p w14:paraId="03DC8539" w14:textId="77777777" w:rsidR="00904954" w:rsidRPr="00904954" w:rsidRDefault="00904954" w:rsidP="001D630F"/>
    <w:sectPr w:rsidR="00904954" w:rsidRPr="0090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93C"/>
    <w:multiLevelType w:val="multilevel"/>
    <w:tmpl w:val="966AD0D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C6939A9"/>
    <w:multiLevelType w:val="hybridMultilevel"/>
    <w:tmpl w:val="BD0E5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7511"/>
    <w:multiLevelType w:val="multilevel"/>
    <w:tmpl w:val="A22871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BE13DC8"/>
    <w:multiLevelType w:val="hybridMultilevel"/>
    <w:tmpl w:val="D9C86E06"/>
    <w:lvl w:ilvl="0" w:tplc="659C7DF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B076B"/>
    <w:multiLevelType w:val="multilevel"/>
    <w:tmpl w:val="8E362474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5" w15:restartNumberingAfterBreak="0">
    <w:nsid w:val="49981B86"/>
    <w:multiLevelType w:val="hybridMultilevel"/>
    <w:tmpl w:val="485EB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19D4"/>
    <w:multiLevelType w:val="multilevel"/>
    <w:tmpl w:val="FD88EA28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7" w15:restartNumberingAfterBreak="0">
    <w:nsid w:val="5BC02260"/>
    <w:multiLevelType w:val="multilevel"/>
    <w:tmpl w:val="EA1837B6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8" w15:restartNumberingAfterBreak="0">
    <w:nsid w:val="728C39D8"/>
    <w:multiLevelType w:val="hybridMultilevel"/>
    <w:tmpl w:val="A85AF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65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037356">
    <w:abstractNumId w:val="3"/>
  </w:num>
  <w:num w:numId="3" w16cid:durableId="1482963351">
    <w:abstractNumId w:val="8"/>
  </w:num>
  <w:num w:numId="4" w16cid:durableId="162553972">
    <w:abstractNumId w:val="1"/>
  </w:num>
  <w:num w:numId="5" w16cid:durableId="13389499">
    <w:abstractNumId w:val="6"/>
  </w:num>
  <w:num w:numId="6" w16cid:durableId="2017803828">
    <w:abstractNumId w:val="4"/>
  </w:num>
  <w:num w:numId="7" w16cid:durableId="1617902525">
    <w:abstractNumId w:val="7"/>
  </w:num>
  <w:num w:numId="8" w16cid:durableId="1545481932">
    <w:abstractNumId w:val="0"/>
  </w:num>
  <w:num w:numId="9" w16cid:durableId="1529757608">
    <w:abstractNumId w:val="2"/>
  </w:num>
  <w:num w:numId="10" w16cid:durableId="1200169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20"/>
    <w:rsid w:val="000026AD"/>
    <w:rsid w:val="00071E41"/>
    <w:rsid w:val="000F5073"/>
    <w:rsid w:val="001056F7"/>
    <w:rsid w:val="00142B1A"/>
    <w:rsid w:val="0015346A"/>
    <w:rsid w:val="00155198"/>
    <w:rsid w:val="001D630F"/>
    <w:rsid w:val="002A2F31"/>
    <w:rsid w:val="00373D4E"/>
    <w:rsid w:val="004F023C"/>
    <w:rsid w:val="005209AA"/>
    <w:rsid w:val="0053628F"/>
    <w:rsid w:val="00570FE7"/>
    <w:rsid w:val="005A4194"/>
    <w:rsid w:val="00635620"/>
    <w:rsid w:val="00643E54"/>
    <w:rsid w:val="00765D0D"/>
    <w:rsid w:val="00904954"/>
    <w:rsid w:val="00962F31"/>
    <w:rsid w:val="009A21FE"/>
    <w:rsid w:val="009B4D1A"/>
    <w:rsid w:val="00A47EAD"/>
    <w:rsid w:val="00A947E9"/>
    <w:rsid w:val="00AB6D5C"/>
    <w:rsid w:val="00B22CAC"/>
    <w:rsid w:val="00CE5F3B"/>
    <w:rsid w:val="00D46790"/>
    <w:rsid w:val="00E0272D"/>
    <w:rsid w:val="00E029B7"/>
    <w:rsid w:val="00E12CDC"/>
    <w:rsid w:val="00E44A7D"/>
    <w:rsid w:val="00E8213E"/>
    <w:rsid w:val="00E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E68D"/>
  <w15:chartTrackingRefBased/>
  <w15:docId w15:val="{D47B9A63-08FD-4412-AE53-D5A5344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28F"/>
    <w:pPr>
      <w:spacing w:after="0" w:line="240" w:lineRule="auto"/>
      <w:ind w:left="720"/>
    </w:pPr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19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9A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9A21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9A21F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A5C6-B5E1-4605-B68A-979E350C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 de Kempen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Sanders</dc:creator>
  <cp:keywords/>
  <dc:description/>
  <cp:lastModifiedBy>Thomas Duijve</cp:lastModifiedBy>
  <cp:revision>2</cp:revision>
  <cp:lastPrinted>2021-01-15T09:31:00Z</cp:lastPrinted>
  <dcterms:created xsi:type="dcterms:W3CDTF">2023-10-12T10:19:00Z</dcterms:created>
  <dcterms:modified xsi:type="dcterms:W3CDTF">2023-10-12T10:19:00Z</dcterms:modified>
</cp:coreProperties>
</file>